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35EB5">
        <w:rPr>
          <w:rFonts w:ascii="Times New Roman" w:hAnsi="Times New Roman" w:cs="Times New Roman"/>
          <w:b/>
          <w:sz w:val="28"/>
          <w:szCs w:val="28"/>
          <w:lang w:val="ru-RU"/>
        </w:rPr>
        <w:t>травні</w:t>
      </w:r>
      <w:bookmarkStart w:id="0" w:name="_GoBack"/>
      <w:bookmarkEnd w:id="0"/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035EB5">
        <w:rPr>
          <w:rFonts w:ascii="Times New Roman" w:hAnsi="Times New Roman" w:cs="Times New Roman"/>
          <w:sz w:val="28"/>
          <w:szCs w:val="28"/>
        </w:rPr>
        <w:t>травні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035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AD30D4">
        <w:rPr>
          <w:rFonts w:ascii="Times New Roman" w:hAnsi="Times New Roman" w:cs="Times New Roman"/>
          <w:sz w:val="28"/>
          <w:szCs w:val="28"/>
        </w:rPr>
        <w:t xml:space="preserve">фельдз’вязком </w:t>
      </w:r>
      <w:r w:rsidR="00AD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</w:rPr>
        <w:t xml:space="preserve">-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AD30D4">
        <w:rPr>
          <w:rFonts w:ascii="Times New Roman" w:hAnsi="Times New Roman" w:cs="Times New Roman"/>
          <w:sz w:val="28"/>
          <w:szCs w:val="28"/>
        </w:rPr>
        <w:t xml:space="preserve">,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35EB5">
        <w:rPr>
          <w:rFonts w:ascii="Times New Roman" w:hAnsi="Times New Roman" w:cs="Times New Roman"/>
          <w:sz w:val="28"/>
          <w:szCs w:val="28"/>
        </w:rPr>
        <w:t xml:space="preserve">1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</w:p>
    <w:p w:rsidR="00BA2B54" w:rsidRPr="00BA2B54" w:rsidRDefault="00035EB5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запитувана інформація є службовою інформацією з грифом «Для службовового користування»</w:t>
      </w:r>
      <w:r w:rsidR="00AD30D4">
        <w:rPr>
          <w:rFonts w:ascii="Times New Roman" w:hAnsi="Times New Roman" w:cs="Times New Roman"/>
          <w:sz w:val="28"/>
          <w:szCs w:val="28"/>
        </w:rPr>
        <w:t xml:space="preserve"> – 1 запит</w:t>
      </w:r>
      <w:r w:rsidR="00BA2B54"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A7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13</cp:revision>
  <dcterms:created xsi:type="dcterms:W3CDTF">2021-02-08T14:24:00Z</dcterms:created>
  <dcterms:modified xsi:type="dcterms:W3CDTF">2021-02-16T13:27:00Z</dcterms:modified>
</cp:coreProperties>
</file>